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AF" w:rsidRPr="009B2B84" w:rsidRDefault="002E5FAF" w:rsidP="00437606">
      <w:pPr>
        <w:pStyle w:val="Header"/>
        <w:tabs>
          <w:tab w:val="clear" w:pos="4320"/>
          <w:tab w:val="clear" w:pos="8640"/>
        </w:tabs>
        <w:jc w:val="right"/>
        <w:rPr>
          <w:szCs w:val="24"/>
        </w:rPr>
      </w:pPr>
      <w:r w:rsidRPr="009B2B84">
        <w:rPr>
          <w:szCs w:val="24"/>
        </w:rPr>
        <w:t xml:space="preserve">   </w:t>
      </w:r>
      <w:r w:rsidR="00437606">
        <w:rPr>
          <w:noProof/>
        </w:rPr>
        <w:drawing>
          <wp:inline distT="0" distB="0" distL="0" distR="0" wp14:anchorId="65F24B06" wp14:editId="1B350E4F">
            <wp:extent cx="1749035" cy="9969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A-Logo VE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035" cy="996950"/>
                    </a:xfrm>
                    <a:prstGeom prst="rect">
                      <a:avLst/>
                    </a:prstGeom>
                  </pic:spPr>
                </pic:pic>
              </a:graphicData>
            </a:graphic>
          </wp:inline>
        </w:drawing>
      </w:r>
    </w:p>
    <w:p w:rsidR="002E5FAF" w:rsidRPr="009B2B84" w:rsidRDefault="002E5FAF" w:rsidP="002D6E60">
      <w:pPr>
        <w:pStyle w:val="Title"/>
        <w:jc w:val="left"/>
        <w:rPr>
          <w:b w:val="0"/>
          <w:sz w:val="24"/>
          <w:szCs w:val="24"/>
        </w:rPr>
      </w:pPr>
    </w:p>
    <w:p w:rsidR="00AB6BC7" w:rsidRPr="008565AE" w:rsidRDefault="00AB6BC7" w:rsidP="00AB6BC7">
      <w:pPr>
        <w:pStyle w:val="NoSpacing"/>
        <w:rPr>
          <w:rFonts w:asciiTheme="minorHAnsi" w:hAnsiTheme="minorHAnsi" w:cstheme="minorHAnsi"/>
          <w:b/>
          <w:sz w:val="36"/>
          <w:szCs w:val="28"/>
        </w:rPr>
      </w:pPr>
      <w:r w:rsidRPr="008565AE">
        <w:rPr>
          <w:rFonts w:asciiTheme="minorHAnsi" w:hAnsiTheme="minorHAnsi" w:cstheme="minorHAnsi"/>
          <w:b/>
          <w:sz w:val="36"/>
          <w:szCs w:val="28"/>
        </w:rPr>
        <w:t>JOB POSTING</w:t>
      </w:r>
    </w:p>
    <w:p w:rsidR="00AB6BC7" w:rsidRPr="008565AE" w:rsidRDefault="00AB6BC7" w:rsidP="00AB6BC7">
      <w:pPr>
        <w:pStyle w:val="NoSpacing"/>
        <w:rPr>
          <w:rFonts w:asciiTheme="minorHAnsi" w:hAnsiTheme="minorHAnsi" w:cstheme="minorHAnsi"/>
          <w:b/>
          <w:sz w:val="28"/>
          <w:szCs w:val="28"/>
        </w:rPr>
      </w:pPr>
    </w:p>
    <w:p w:rsidR="00AB6BC7" w:rsidRPr="00AB6BC7" w:rsidRDefault="00AB6BC7" w:rsidP="00AB6BC7">
      <w:pPr>
        <w:pStyle w:val="NoSpacing"/>
        <w:rPr>
          <w:rFonts w:asciiTheme="minorHAnsi" w:hAnsiTheme="minorHAnsi" w:cstheme="minorHAnsi"/>
          <w:b/>
          <w:szCs w:val="24"/>
        </w:rPr>
      </w:pPr>
      <w:r w:rsidRPr="00AB6BC7">
        <w:rPr>
          <w:rFonts w:asciiTheme="minorHAnsi" w:hAnsiTheme="minorHAnsi" w:cstheme="minorHAnsi"/>
          <w:szCs w:val="24"/>
        </w:rPr>
        <w:t>Position Title:</w:t>
      </w:r>
      <w:r w:rsidRPr="00AB6BC7">
        <w:rPr>
          <w:rFonts w:asciiTheme="minorHAnsi" w:hAnsiTheme="minorHAnsi" w:cstheme="minorHAnsi"/>
          <w:szCs w:val="24"/>
        </w:rPr>
        <w:tab/>
      </w:r>
      <w:r w:rsidRPr="00AB6BC7">
        <w:rPr>
          <w:rFonts w:asciiTheme="minorHAnsi" w:hAnsiTheme="minorHAnsi" w:cstheme="minorHAnsi"/>
          <w:szCs w:val="24"/>
        </w:rPr>
        <w:tab/>
      </w:r>
      <w:r w:rsidRPr="00AB6BC7">
        <w:rPr>
          <w:rFonts w:asciiTheme="minorHAnsi" w:hAnsiTheme="minorHAnsi" w:cstheme="minorHAnsi"/>
          <w:b/>
          <w:szCs w:val="24"/>
        </w:rPr>
        <w:t>IT Helpdesk Specialist</w:t>
      </w:r>
      <w:r w:rsidRPr="00AB6BC7">
        <w:rPr>
          <w:rFonts w:asciiTheme="minorHAnsi" w:hAnsiTheme="minorHAnsi" w:cstheme="minorHAnsi"/>
          <w:b/>
          <w:szCs w:val="24"/>
        </w:rPr>
        <w:t xml:space="preserve"> (part-time)</w:t>
      </w:r>
    </w:p>
    <w:p w:rsidR="00AB6BC7" w:rsidRPr="00AB6BC7" w:rsidRDefault="00AB6BC7" w:rsidP="00AB6BC7">
      <w:pPr>
        <w:pStyle w:val="NoSpacing"/>
        <w:rPr>
          <w:rFonts w:asciiTheme="minorHAnsi" w:hAnsiTheme="minorHAnsi" w:cstheme="minorHAnsi"/>
          <w:color w:val="000000"/>
          <w:szCs w:val="24"/>
        </w:rPr>
      </w:pPr>
      <w:r w:rsidRPr="00AB6BC7">
        <w:rPr>
          <w:rFonts w:asciiTheme="minorHAnsi" w:hAnsiTheme="minorHAnsi" w:cstheme="minorHAnsi"/>
          <w:szCs w:val="24"/>
        </w:rPr>
        <w:t xml:space="preserve">Location: </w:t>
      </w:r>
      <w:r w:rsidRPr="00AB6BC7">
        <w:rPr>
          <w:rFonts w:asciiTheme="minorHAnsi" w:hAnsiTheme="minorHAnsi" w:cstheme="minorHAnsi"/>
          <w:szCs w:val="24"/>
        </w:rPr>
        <w:tab/>
      </w:r>
      <w:r w:rsidRPr="00AB6BC7">
        <w:rPr>
          <w:rFonts w:asciiTheme="minorHAnsi" w:hAnsiTheme="minorHAnsi" w:cstheme="minorHAnsi"/>
          <w:szCs w:val="24"/>
        </w:rPr>
        <w:tab/>
      </w:r>
      <w:r w:rsidRPr="00AB6BC7">
        <w:rPr>
          <w:rFonts w:asciiTheme="minorHAnsi" w:hAnsiTheme="minorHAnsi" w:cstheme="minorHAnsi"/>
          <w:color w:val="000000"/>
          <w:szCs w:val="24"/>
        </w:rPr>
        <w:t>645 Saint Nicholas Avenue, New York, NY 10030</w:t>
      </w:r>
    </w:p>
    <w:p w:rsidR="00AB6BC7" w:rsidRPr="00AB6BC7" w:rsidRDefault="00AB6BC7" w:rsidP="00AB6BC7">
      <w:pPr>
        <w:pStyle w:val="NoSpacing"/>
        <w:rPr>
          <w:rFonts w:asciiTheme="minorHAnsi" w:hAnsiTheme="minorHAnsi" w:cstheme="minorHAnsi"/>
          <w:szCs w:val="24"/>
        </w:rPr>
      </w:pPr>
      <w:r w:rsidRPr="00AB6BC7">
        <w:rPr>
          <w:rFonts w:asciiTheme="minorHAnsi" w:hAnsiTheme="minorHAnsi" w:cstheme="minorHAnsi"/>
          <w:szCs w:val="24"/>
        </w:rPr>
        <w:t>Salary Range:</w:t>
      </w:r>
      <w:r w:rsidRPr="00AB6BC7">
        <w:rPr>
          <w:rFonts w:asciiTheme="minorHAnsi" w:hAnsiTheme="minorHAnsi" w:cstheme="minorHAnsi"/>
          <w:szCs w:val="24"/>
        </w:rPr>
        <w:tab/>
      </w:r>
      <w:r w:rsidRPr="00AB6BC7">
        <w:rPr>
          <w:rFonts w:asciiTheme="minorHAnsi" w:hAnsiTheme="minorHAnsi" w:cstheme="minorHAnsi"/>
          <w:szCs w:val="24"/>
        </w:rPr>
        <w:tab/>
        <w:t>$</w:t>
      </w:r>
      <w:r w:rsidRPr="00AB6BC7">
        <w:rPr>
          <w:rFonts w:asciiTheme="minorHAnsi" w:hAnsiTheme="minorHAnsi" w:cstheme="minorHAnsi"/>
          <w:szCs w:val="24"/>
        </w:rPr>
        <w:t>25</w:t>
      </w:r>
      <w:r w:rsidRPr="00AB6BC7">
        <w:rPr>
          <w:rFonts w:asciiTheme="minorHAnsi" w:hAnsiTheme="minorHAnsi" w:cstheme="minorHAnsi"/>
          <w:szCs w:val="24"/>
        </w:rPr>
        <w:t>/hour</w:t>
      </w:r>
    </w:p>
    <w:p w:rsidR="00AB6BC7" w:rsidRPr="00AB6BC7" w:rsidRDefault="00AB6BC7" w:rsidP="00AB6BC7">
      <w:pPr>
        <w:rPr>
          <w:rFonts w:asciiTheme="minorHAnsi" w:hAnsiTheme="minorHAnsi" w:cstheme="minorHAnsi"/>
          <w:b/>
          <w:bCs/>
          <w:sz w:val="24"/>
          <w:szCs w:val="24"/>
        </w:rPr>
      </w:pPr>
    </w:p>
    <w:p w:rsidR="00AB6BC7" w:rsidRPr="00AB6BC7" w:rsidRDefault="00AB6BC7" w:rsidP="00AB6BC7">
      <w:pPr>
        <w:pStyle w:val="NoSpacing"/>
        <w:jc w:val="both"/>
        <w:rPr>
          <w:rFonts w:asciiTheme="minorHAnsi" w:hAnsiTheme="minorHAnsi" w:cstheme="minorHAnsi"/>
          <w:szCs w:val="24"/>
        </w:rPr>
      </w:pPr>
      <w:r w:rsidRPr="00AB6BC7">
        <w:rPr>
          <w:rFonts w:asciiTheme="minorHAnsi" w:hAnsiTheme="minorHAnsi" w:cstheme="minorHAnsi"/>
          <w:szCs w:val="24"/>
        </w:rPr>
        <w:t>This is a</w:t>
      </w:r>
      <w:r w:rsidRPr="00AB6BC7">
        <w:rPr>
          <w:rFonts w:asciiTheme="minorHAnsi" w:hAnsiTheme="minorHAnsi" w:cstheme="minorHAnsi"/>
          <w:szCs w:val="24"/>
        </w:rPr>
        <w:t>n on-site;</w:t>
      </w:r>
      <w:r w:rsidRPr="00AB6BC7">
        <w:rPr>
          <w:rFonts w:asciiTheme="minorHAnsi" w:hAnsiTheme="minorHAnsi" w:cstheme="minorHAnsi"/>
          <w:szCs w:val="24"/>
        </w:rPr>
        <w:t xml:space="preserve"> part-time position;</w:t>
      </w:r>
      <w:r w:rsidRPr="00AB6BC7">
        <w:rPr>
          <w:rFonts w:asciiTheme="minorHAnsi" w:hAnsiTheme="minorHAnsi" w:cstheme="minorHAnsi"/>
          <w:szCs w:val="24"/>
        </w:rPr>
        <w:t xml:space="preserve"> 3 Days;</w:t>
      </w:r>
      <w:r w:rsidRPr="00AB6BC7">
        <w:rPr>
          <w:rFonts w:asciiTheme="minorHAnsi" w:hAnsiTheme="minorHAnsi" w:cstheme="minorHAnsi"/>
          <w:szCs w:val="24"/>
        </w:rPr>
        <w:t xml:space="preserve"> 2</w:t>
      </w:r>
      <w:r w:rsidRPr="00AB6BC7">
        <w:rPr>
          <w:rFonts w:asciiTheme="minorHAnsi" w:hAnsiTheme="minorHAnsi" w:cstheme="minorHAnsi"/>
          <w:szCs w:val="24"/>
        </w:rPr>
        <w:t>1</w:t>
      </w:r>
      <w:r w:rsidRPr="00AB6BC7">
        <w:rPr>
          <w:rFonts w:asciiTheme="minorHAnsi" w:hAnsiTheme="minorHAnsi" w:cstheme="minorHAnsi"/>
          <w:szCs w:val="24"/>
        </w:rPr>
        <w:t xml:space="preserve"> hours a week max.</w:t>
      </w:r>
    </w:p>
    <w:p w:rsidR="00437606" w:rsidRPr="00AB6BC7" w:rsidRDefault="00437606">
      <w:pPr>
        <w:pStyle w:val="Subtitle"/>
        <w:rPr>
          <w:rFonts w:asciiTheme="minorHAnsi" w:hAnsiTheme="minorHAnsi" w:cstheme="minorHAnsi"/>
          <w:sz w:val="24"/>
          <w:szCs w:val="24"/>
          <w:u w:val="single"/>
        </w:rPr>
      </w:pPr>
    </w:p>
    <w:p w:rsidR="00437606" w:rsidRPr="00AB6BC7" w:rsidRDefault="00437606" w:rsidP="00437606">
      <w:pPr>
        <w:jc w:val="both"/>
        <w:rPr>
          <w:rFonts w:asciiTheme="minorHAnsi" w:hAnsiTheme="minorHAnsi" w:cstheme="minorHAnsi"/>
          <w:sz w:val="24"/>
          <w:szCs w:val="24"/>
        </w:rPr>
      </w:pPr>
      <w:r w:rsidRPr="00AB6BC7">
        <w:rPr>
          <w:rFonts w:asciiTheme="minorHAnsi" w:eastAsiaTheme="minorHAnsi" w:hAnsiTheme="minorHAnsi" w:cstheme="minorHAnsi"/>
          <w:sz w:val="24"/>
          <w:szCs w:val="24"/>
        </w:rPr>
        <w:t xml:space="preserve">The IT Helpdesk Specialist is </w:t>
      </w:r>
      <w:r w:rsidRPr="00AB6BC7">
        <w:rPr>
          <w:rFonts w:asciiTheme="minorHAnsi" w:hAnsiTheme="minorHAnsi" w:cstheme="minorHAnsi"/>
          <w:sz w:val="24"/>
          <w:szCs w:val="24"/>
        </w:rPr>
        <w:t>responsible for all Information Technology (IT) demands and difficulties, and provides exceptional resolution by giving in-person, hands-on support to HS</w:t>
      </w:r>
      <w:r w:rsidR="0094490A" w:rsidRPr="00AB6BC7">
        <w:rPr>
          <w:rFonts w:asciiTheme="minorHAnsi" w:hAnsiTheme="minorHAnsi" w:cstheme="minorHAnsi"/>
          <w:sz w:val="24"/>
          <w:szCs w:val="24"/>
        </w:rPr>
        <w:t>A</w:t>
      </w:r>
      <w:r w:rsidRPr="00AB6BC7">
        <w:rPr>
          <w:rFonts w:asciiTheme="minorHAnsi" w:hAnsiTheme="minorHAnsi" w:cstheme="minorHAnsi"/>
          <w:sz w:val="24"/>
          <w:szCs w:val="24"/>
        </w:rPr>
        <w:t xml:space="preserve"> staff. The IT Helpdesk Specialist is the first individual end-users interact with to solve their IT issues and must have in-depth knowledge and troubleshooting skills. The IT Helpdesk </w:t>
      </w:r>
      <w:r w:rsidR="00126ECD" w:rsidRPr="00AB6BC7">
        <w:rPr>
          <w:rFonts w:asciiTheme="minorHAnsi" w:hAnsiTheme="minorHAnsi" w:cstheme="minorHAnsi"/>
          <w:sz w:val="24"/>
          <w:szCs w:val="24"/>
        </w:rPr>
        <w:t>serves as the liaison</w:t>
      </w:r>
      <w:r w:rsidR="00AB6BC7" w:rsidRPr="00AB6BC7">
        <w:rPr>
          <w:rFonts w:asciiTheme="minorHAnsi" w:hAnsiTheme="minorHAnsi" w:cstheme="minorHAnsi"/>
          <w:sz w:val="24"/>
          <w:szCs w:val="24"/>
        </w:rPr>
        <w:t xml:space="preserve"> between end users and </w:t>
      </w:r>
    </w:p>
    <w:p w:rsidR="00437606" w:rsidRPr="00AB6BC7" w:rsidRDefault="00437606" w:rsidP="00437606">
      <w:pPr>
        <w:jc w:val="both"/>
        <w:rPr>
          <w:rFonts w:asciiTheme="minorHAnsi" w:hAnsiTheme="minorHAnsi" w:cstheme="minorHAnsi"/>
          <w:sz w:val="24"/>
          <w:szCs w:val="24"/>
        </w:rPr>
      </w:pPr>
    </w:p>
    <w:p w:rsidR="00437606" w:rsidRPr="00AB6BC7" w:rsidRDefault="00437606" w:rsidP="00437606">
      <w:pPr>
        <w:jc w:val="both"/>
        <w:rPr>
          <w:rFonts w:asciiTheme="minorHAnsi" w:hAnsiTheme="minorHAnsi" w:cstheme="minorHAnsi"/>
          <w:sz w:val="24"/>
          <w:szCs w:val="24"/>
        </w:rPr>
      </w:pPr>
      <w:r w:rsidRPr="00AB6BC7">
        <w:rPr>
          <w:rFonts w:asciiTheme="minorHAnsi" w:hAnsiTheme="minorHAnsi" w:cstheme="minorHAnsi"/>
          <w:sz w:val="24"/>
          <w:szCs w:val="24"/>
        </w:rPr>
        <w:t xml:space="preserve">The IT Helpdesk is also responsible for analyzing and planning the organization’s IT Helpdesk functions, according to best practices, while ensuring high levels of customer service quality and availability, and implementing and overseeing policies and procedures that ensure quick resolution and exceeded service levels. </w:t>
      </w:r>
    </w:p>
    <w:p w:rsidR="00126ECD" w:rsidRPr="00AB6BC7" w:rsidRDefault="00126ECD" w:rsidP="00437606">
      <w:pPr>
        <w:jc w:val="both"/>
        <w:rPr>
          <w:rFonts w:asciiTheme="minorHAnsi" w:eastAsiaTheme="minorEastAsia" w:hAnsiTheme="minorHAnsi" w:cstheme="minorHAnsi"/>
          <w:color w:val="1A1A1A"/>
          <w:sz w:val="24"/>
          <w:szCs w:val="24"/>
        </w:rPr>
      </w:pPr>
    </w:p>
    <w:p w:rsidR="00437606" w:rsidRPr="00AB6BC7" w:rsidRDefault="00437606" w:rsidP="00437606">
      <w:pPr>
        <w:jc w:val="both"/>
        <w:rPr>
          <w:rFonts w:asciiTheme="minorHAnsi" w:eastAsiaTheme="minorHAnsi" w:hAnsiTheme="minorHAnsi" w:cstheme="minorHAnsi"/>
          <w:sz w:val="24"/>
          <w:szCs w:val="24"/>
        </w:rPr>
      </w:pPr>
      <w:r w:rsidRPr="00AB6BC7">
        <w:rPr>
          <w:rFonts w:asciiTheme="minorHAnsi" w:eastAsiaTheme="minorHAnsi" w:hAnsiTheme="minorHAnsi" w:cstheme="minorHAnsi"/>
          <w:sz w:val="24"/>
          <w:szCs w:val="24"/>
        </w:rPr>
        <w:t xml:space="preserve">This is a part-time, on-site position. </w:t>
      </w:r>
      <w:r w:rsidR="00126ECD" w:rsidRPr="00AB6BC7">
        <w:rPr>
          <w:rFonts w:asciiTheme="minorHAnsi" w:hAnsiTheme="minorHAnsi" w:cstheme="minorHAnsi"/>
          <w:sz w:val="24"/>
          <w:szCs w:val="24"/>
        </w:rPr>
        <w:t xml:space="preserve">This position requires occasional evening and/or weekend work.   </w:t>
      </w:r>
    </w:p>
    <w:p w:rsidR="00437606" w:rsidRPr="00AB6BC7" w:rsidRDefault="00437606" w:rsidP="00437606">
      <w:pPr>
        <w:jc w:val="both"/>
        <w:rPr>
          <w:rFonts w:asciiTheme="minorHAnsi" w:eastAsiaTheme="minorHAnsi" w:hAnsiTheme="minorHAnsi" w:cstheme="minorHAnsi"/>
          <w:sz w:val="24"/>
          <w:szCs w:val="24"/>
        </w:rPr>
      </w:pPr>
    </w:p>
    <w:p w:rsidR="00437606" w:rsidRPr="00AB6BC7" w:rsidRDefault="00437606" w:rsidP="00437606">
      <w:pPr>
        <w:jc w:val="both"/>
        <w:rPr>
          <w:rFonts w:asciiTheme="minorHAnsi" w:eastAsiaTheme="minorHAnsi" w:hAnsiTheme="minorHAnsi" w:cstheme="minorHAnsi"/>
          <w:b/>
          <w:sz w:val="24"/>
          <w:szCs w:val="24"/>
        </w:rPr>
      </w:pPr>
      <w:r w:rsidRPr="00AB6BC7">
        <w:rPr>
          <w:rFonts w:asciiTheme="minorHAnsi" w:eastAsiaTheme="minorHAnsi" w:hAnsiTheme="minorHAnsi" w:cstheme="minorHAnsi"/>
          <w:b/>
          <w:sz w:val="24"/>
          <w:szCs w:val="24"/>
        </w:rPr>
        <w:t>Responsibilities</w:t>
      </w:r>
      <w:r w:rsidR="00AB6BC7">
        <w:rPr>
          <w:rFonts w:asciiTheme="minorHAnsi" w:eastAsiaTheme="minorHAnsi" w:hAnsiTheme="minorHAnsi" w:cstheme="minorHAnsi"/>
          <w:b/>
          <w:sz w:val="24"/>
          <w:szCs w:val="24"/>
        </w:rPr>
        <w:t>:</w:t>
      </w:r>
    </w:p>
    <w:p w:rsidR="002643A3" w:rsidRPr="00AB6BC7" w:rsidRDefault="00126ECD" w:rsidP="003E239A">
      <w:pPr>
        <w:pStyle w:val="ListParagraph"/>
        <w:numPr>
          <w:ilvl w:val="0"/>
          <w:numId w:val="31"/>
        </w:numPr>
        <w:rPr>
          <w:rFonts w:asciiTheme="minorHAnsi" w:hAnsiTheme="minorHAnsi" w:cstheme="minorHAnsi"/>
          <w:sz w:val="24"/>
          <w:szCs w:val="24"/>
        </w:rPr>
      </w:pPr>
      <w:r w:rsidRPr="00AB6BC7">
        <w:rPr>
          <w:rFonts w:asciiTheme="minorHAnsi" w:hAnsiTheme="minorHAnsi" w:cstheme="minorHAnsi"/>
          <w:sz w:val="24"/>
          <w:szCs w:val="24"/>
        </w:rPr>
        <w:t xml:space="preserve">Manage the processing of incoming requests to the Service Desk to ensure courteous, timely and effective resolution of issues. </w:t>
      </w:r>
    </w:p>
    <w:p w:rsidR="003E239A" w:rsidRPr="00AB6BC7" w:rsidRDefault="003E239A" w:rsidP="003E239A">
      <w:pPr>
        <w:pStyle w:val="ListParagraph"/>
        <w:numPr>
          <w:ilvl w:val="0"/>
          <w:numId w:val="31"/>
        </w:numPr>
        <w:rPr>
          <w:rFonts w:asciiTheme="minorHAnsi" w:hAnsiTheme="minorHAnsi" w:cstheme="minorHAnsi"/>
          <w:sz w:val="24"/>
          <w:szCs w:val="24"/>
        </w:rPr>
      </w:pPr>
      <w:r w:rsidRPr="00AB6BC7">
        <w:rPr>
          <w:rFonts w:asciiTheme="minorHAnsi" w:hAnsiTheme="minorHAnsi" w:cstheme="minorHAnsi"/>
          <w:sz w:val="24"/>
          <w:szCs w:val="24"/>
        </w:rPr>
        <w:t>Diagnose and resolve technical issues reported by end-users, including hardware and software problems, network connectivity issues, and application errors.</w:t>
      </w:r>
    </w:p>
    <w:p w:rsidR="003E239A" w:rsidRPr="00AB6BC7" w:rsidRDefault="003E239A" w:rsidP="003E239A">
      <w:pPr>
        <w:pStyle w:val="ListParagraph"/>
        <w:numPr>
          <w:ilvl w:val="0"/>
          <w:numId w:val="31"/>
        </w:numPr>
        <w:rPr>
          <w:rFonts w:asciiTheme="minorHAnsi" w:hAnsiTheme="minorHAnsi" w:cstheme="minorHAnsi"/>
          <w:sz w:val="24"/>
          <w:szCs w:val="24"/>
        </w:rPr>
      </w:pPr>
      <w:r w:rsidRPr="00AB6BC7">
        <w:rPr>
          <w:rFonts w:asciiTheme="minorHAnsi" w:hAnsiTheme="minorHAnsi" w:cstheme="minorHAnsi"/>
          <w:sz w:val="24"/>
          <w:szCs w:val="24"/>
        </w:rPr>
        <w:t>Provide guidance and assistance to end-users on how to use IT systems and applications effectively.</w:t>
      </w:r>
    </w:p>
    <w:p w:rsidR="003E239A" w:rsidRPr="00AB6BC7" w:rsidRDefault="003E239A" w:rsidP="003E239A">
      <w:pPr>
        <w:pStyle w:val="ListParagraph"/>
        <w:numPr>
          <w:ilvl w:val="0"/>
          <w:numId w:val="31"/>
        </w:numPr>
        <w:rPr>
          <w:rFonts w:asciiTheme="minorHAnsi" w:hAnsiTheme="minorHAnsi" w:cstheme="minorHAnsi"/>
          <w:sz w:val="24"/>
          <w:szCs w:val="24"/>
        </w:rPr>
      </w:pPr>
      <w:r w:rsidRPr="00AB6BC7">
        <w:rPr>
          <w:rFonts w:asciiTheme="minorHAnsi" w:hAnsiTheme="minorHAnsi" w:cstheme="minorHAnsi"/>
          <w:sz w:val="24"/>
          <w:szCs w:val="24"/>
        </w:rPr>
        <w:t>Escalate unresolved issues to higher-level support teams or vendors, ensuring prompt resolution and minimal disruption to end-user productivity.</w:t>
      </w:r>
    </w:p>
    <w:p w:rsidR="00C25170" w:rsidRPr="00AB6BC7" w:rsidRDefault="00C25170" w:rsidP="003E239A">
      <w:pPr>
        <w:pStyle w:val="ListParagraph"/>
        <w:numPr>
          <w:ilvl w:val="0"/>
          <w:numId w:val="31"/>
        </w:numPr>
        <w:rPr>
          <w:rFonts w:asciiTheme="minorHAnsi" w:hAnsiTheme="minorHAnsi" w:cstheme="minorHAnsi"/>
          <w:sz w:val="24"/>
          <w:szCs w:val="24"/>
        </w:rPr>
      </w:pPr>
      <w:r w:rsidRPr="00AB6BC7">
        <w:rPr>
          <w:rFonts w:asciiTheme="minorHAnsi" w:hAnsiTheme="minorHAnsi" w:cstheme="minorHAnsi"/>
          <w:sz w:val="24"/>
          <w:szCs w:val="24"/>
        </w:rPr>
        <w:t>Troubleshoot and resolve PC, smart phone, tablets and landline phone issues promptly.</w:t>
      </w:r>
    </w:p>
    <w:p w:rsidR="00C25170" w:rsidRPr="00AB6BC7" w:rsidRDefault="00126ECD" w:rsidP="003E239A">
      <w:pPr>
        <w:pStyle w:val="ListParagraph"/>
        <w:numPr>
          <w:ilvl w:val="0"/>
          <w:numId w:val="31"/>
        </w:numPr>
        <w:rPr>
          <w:rFonts w:asciiTheme="minorHAnsi" w:hAnsiTheme="minorHAnsi" w:cstheme="minorHAnsi"/>
          <w:sz w:val="24"/>
          <w:szCs w:val="24"/>
        </w:rPr>
      </w:pPr>
      <w:r w:rsidRPr="00AB6BC7">
        <w:rPr>
          <w:rFonts w:asciiTheme="minorHAnsi" w:hAnsiTheme="minorHAnsi" w:cstheme="minorHAnsi"/>
          <w:sz w:val="24"/>
          <w:szCs w:val="24"/>
        </w:rPr>
        <w:t xml:space="preserve">Assist in </w:t>
      </w:r>
      <w:r w:rsidR="002643A3" w:rsidRPr="00AB6BC7">
        <w:rPr>
          <w:rFonts w:asciiTheme="minorHAnsi" w:hAnsiTheme="minorHAnsi" w:cstheme="minorHAnsi"/>
          <w:sz w:val="24"/>
          <w:szCs w:val="24"/>
        </w:rPr>
        <w:t>onboarding new hires</w:t>
      </w:r>
    </w:p>
    <w:p w:rsidR="00C25170" w:rsidRPr="00AB6BC7" w:rsidRDefault="00126ECD" w:rsidP="003E239A">
      <w:pPr>
        <w:pStyle w:val="ListParagraph"/>
        <w:numPr>
          <w:ilvl w:val="1"/>
          <w:numId w:val="31"/>
        </w:numPr>
        <w:rPr>
          <w:rFonts w:asciiTheme="minorHAnsi" w:hAnsiTheme="minorHAnsi" w:cstheme="minorHAnsi"/>
          <w:sz w:val="24"/>
          <w:szCs w:val="24"/>
        </w:rPr>
      </w:pPr>
      <w:r w:rsidRPr="00AB6BC7">
        <w:rPr>
          <w:rFonts w:asciiTheme="minorHAnsi" w:hAnsiTheme="minorHAnsi" w:cstheme="minorHAnsi"/>
          <w:sz w:val="24"/>
          <w:szCs w:val="24"/>
        </w:rPr>
        <w:t xml:space="preserve">Create </w:t>
      </w:r>
      <w:r w:rsidR="00C25170" w:rsidRPr="00AB6BC7">
        <w:rPr>
          <w:rFonts w:asciiTheme="minorHAnsi" w:hAnsiTheme="minorHAnsi" w:cstheme="minorHAnsi"/>
          <w:sz w:val="24"/>
          <w:szCs w:val="24"/>
        </w:rPr>
        <w:t>network accounts and company email addresses</w:t>
      </w:r>
    </w:p>
    <w:p w:rsidR="00126ECD" w:rsidRPr="00AB6BC7" w:rsidRDefault="004F496A" w:rsidP="003E239A">
      <w:pPr>
        <w:pStyle w:val="ListParagraph"/>
        <w:numPr>
          <w:ilvl w:val="1"/>
          <w:numId w:val="31"/>
        </w:numPr>
        <w:rPr>
          <w:rFonts w:asciiTheme="minorHAnsi" w:hAnsiTheme="minorHAnsi" w:cstheme="minorHAnsi"/>
          <w:sz w:val="24"/>
          <w:szCs w:val="24"/>
        </w:rPr>
      </w:pPr>
      <w:r w:rsidRPr="00AB6BC7">
        <w:rPr>
          <w:rFonts w:asciiTheme="minorHAnsi" w:hAnsiTheme="minorHAnsi" w:cstheme="minorHAnsi"/>
          <w:sz w:val="24"/>
          <w:szCs w:val="24"/>
        </w:rPr>
        <w:t>Conduct basic training th</w:t>
      </w:r>
      <w:r w:rsidR="00C25170" w:rsidRPr="00AB6BC7">
        <w:rPr>
          <w:rFonts w:asciiTheme="minorHAnsi" w:hAnsiTheme="minorHAnsi" w:cstheme="minorHAnsi"/>
          <w:sz w:val="24"/>
          <w:szCs w:val="24"/>
        </w:rPr>
        <w:t xml:space="preserve">e use of phones, copiers, </w:t>
      </w:r>
      <w:r w:rsidR="008670B5" w:rsidRPr="00AB6BC7">
        <w:rPr>
          <w:rFonts w:asciiTheme="minorHAnsi" w:hAnsiTheme="minorHAnsi" w:cstheme="minorHAnsi"/>
          <w:sz w:val="24"/>
          <w:szCs w:val="24"/>
        </w:rPr>
        <w:t>software and applications</w:t>
      </w:r>
      <w:r w:rsidR="00C25170" w:rsidRPr="00AB6BC7">
        <w:rPr>
          <w:rFonts w:asciiTheme="minorHAnsi" w:hAnsiTheme="minorHAnsi" w:cstheme="minorHAnsi"/>
          <w:sz w:val="24"/>
          <w:szCs w:val="24"/>
        </w:rPr>
        <w:t xml:space="preserve">. </w:t>
      </w:r>
    </w:p>
    <w:p w:rsidR="00126ECD" w:rsidRPr="00AB6BC7" w:rsidRDefault="00FF4B12" w:rsidP="003E239A">
      <w:pPr>
        <w:pStyle w:val="ListParagraph"/>
        <w:numPr>
          <w:ilvl w:val="0"/>
          <w:numId w:val="31"/>
        </w:numPr>
        <w:rPr>
          <w:rFonts w:asciiTheme="minorHAnsi" w:hAnsiTheme="minorHAnsi" w:cstheme="minorHAnsi"/>
          <w:sz w:val="24"/>
          <w:szCs w:val="24"/>
        </w:rPr>
      </w:pPr>
      <w:r w:rsidRPr="00AB6BC7">
        <w:rPr>
          <w:rFonts w:asciiTheme="minorHAnsi" w:hAnsiTheme="minorHAnsi" w:cstheme="minorHAnsi"/>
          <w:sz w:val="24"/>
          <w:szCs w:val="24"/>
        </w:rPr>
        <w:t>Act as liaison between end users and outsourced IT management company.</w:t>
      </w:r>
    </w:p>
    <w:p w:rsidR="00C25170" w:rsidRPr="00AB6BC7" w:rsidRDefault="00C27B80" w:rsidP="00C27B80">
      <w:pPr>
        <w:pStyle w:val="NoSpacing"/>
        <w:numPr>
          <w:ilvl w:val="0"/>
          <w:numId w:val="31"/>
        </w:numPr>
        <w:rPr>
          <w:rFonts w:asciiTheme="minorHAnsi" w:hAnsiTheme="minorHAnsi" w:cstheme="minorHAnsi"/>
          <w:szCs w:val="24"/>
        </w:rPr>
      </w:pPr>
      <w:r w:rsidRPr="00AB6BC7">
        <w:rPr>
          <w:rFonts w:asciiTheme="minorHAnsi" w:hAnsiTheme="minorHAnsi" w:cstheme="minorHAnsi"/>
          <w:szCs w:val="24"/>
        </w:rPr>
        <w:t>Sets up and assists in the configuration of end-user PC desktop hardware, software and peripherals</w:t>
      </w:r>
    </w:p>
    <w:p w:rsidR="00C27B80" w:rsidRPr="00AB6BC7" w:rsidRDefault="00C27B80" w:rsidP="00C27B80">
      <w:pPr>
        <w:pStyle w:val="NoSpacing"/>
        <w:numPr>
          <w:ilvl w:val="0"/>
          <w:numId w:val="31"/>
        </w:numPr>
        <w:rPr>
          <w:rFonts w:asciiTheme="minorHAnsi" w:hAnsiTheme="minorHAnsi" w:cstheme="minorHAnsi"/>
          <w:szCs w:val="24"/>
        </w:rPr>
      </w:pPr>
      <w:r w:rsidRPr="00AB6BC7">
        <w:rPr>
          <w:rFonts w:asciiTheme="minorHAnsi" w:hAnsiTheme="minorHAnsi" w:cstheme="minorHAnsi"/>
          <w:szCs w:val="24"/>
        </w:rPr>
        <w:t>Diagnoses and resolves end-user network or local printer problems, PC hardware problems and basic server, e-mail, Internet, VPN, and local-area network access problems.</w:t>
      </w:r>
    </w:p>
    <w:p w:rsidR="00437606" w:rsidRPr="00AB6BC7" w:rsidRDefault="00437606" w:rsidP="00437606">
      <w:pPr>
        <w:jc w:val="both"/>
        <w:rPr>
          <w:rFonts w:asciiTheme="minorHAnsi" w:hAnsiTheme="minorHAnsi" w:cstheme="minorHAnsi"/>
          <w:color w:val="222222"/>
          <w:sz w:val="24"/>
          <w:szCs w:val="24"/>
        </w:rPr>
      </w:pPr>
    </w:p>
    <w:p w:rsidR="00437606" w:rsidRPr="00AB6BC7" w:rsidRDefault="00437606" w:rsidP="00437606">
      <w:pPr>
        <w:jc w:val="both"/>
        <w:rPr>
          <w:rFonts w:asciiTheme="minorHAnsi" w:eastAsiaTheme="minorHAnsi" w:hAnsiTheme="minorHAnsi" w:cstheme="minorHAnsi"/>
          <w:b/>
          <w:sz w:val="24"/>
          <w:szCs w:val="24"/>
        </w:rPr>
      </w:pPr>
      <w:r w:rsidRPr="00AB6BC7">
        <w:rPr>
          <w:rFonts w:asciiTheme="minorHAnsi" w:eastAsiaTheme="minorHAnsi" w:hAnsiTheme="minorHAnsi" w:cstheme="minorHAnsi"/>
          <w:b/>
          <w:sz w:val="24"/>
          <w:szCs w:val="24"/>
        </w:rPr>
        <w:t xml:space="preserve">Required Skills and Abilities: </w:t>
      </w:r>
    </w:p>
    <w:p w:rsidR="00437606" w:rsidRPr="00AB6BC7" w:rsidRDefault="00437606" w:rsidP="00437606">
      <w:pPr>
        <w:jc w:val="both"/>
        <w:rPr>
          <w:rFonts w:asciiTheme="minorHAnsi" w:eastAsiaTheme="minorHAnsi" w:hAnsiTheme="minorHAnsi" w:cstheme="minorHAnsi"/>
          <w:sz w:val="24"/>
          <w:szCs w:val="24"/>
        </w:rPr>
      </w:pPr>
      <w:bookmarkStart w:id="0" w:name="_Hlk6133993"/>
      <w:bookmarkStart w:id="1" w:name="_Hlk5529801"/>
      <w:bookmarkStart w:id="2" w:name="_Hlk3797719"/>
      <w:bookmarkStart w:id="3" w:name="_Hlk5539721"/>
    </w:p>
    <w:p w:rsidR="00437606" w:rsidRPr="00AB6BC7" w:rsidRDefault="00437606" w:rsidP="00437606">
      <w:pPr>
        <w:jc w:val="both"/>
        <w:rPr>
          <w:rFonts w:asciiTheme="minorHAnsi" w:eastAsiaTheme="minorEastAsia" w:hAnsiTheme="minorHAnsi" w:cstheme="minorHAnsi"/>
          <w:color w:val="1A1A1A"/>
          <w:sz w:val="24"/>
          <w:szCs w:val="24"/>
        </w:rPr>
      </w:pPr>
      <w:r w:rsidRPr="00AB6BC7">
        <w:rPr>
          <w:rFonts w:asciiTheme="minorHAnsi" w:eastAsiaTheme="minorHAnsi" w:hAnsiTheme="minorHAnsi" w:cstheme="minorHAnsi"/>
          <w:sz w:val="24"/>
          <w:szCs w:val="24"/>
        </w:rPr>
        <w:t xml:space="preserve">Excellent verbal and written communication skills. </w:t>
      </w:r>
      <w:r w:rsidRPr="00AB6BC7">
        <w:rPr>
          <w:rFonts w:asciiTheme="minorHAnsi" w:eastAsiaTheme="minorEastAsia" w:hAnsiTheme="minorHAnsi" w:cstheme="minorHAnsi"/>
          <w:color w:val="141414"/>
          <w:sz w:val="24"/>
          <w:szCs w:val="24"/>
        </w:rPr>
        <w:t xml:space="preserve">The scope of duties requires superior organizational skills and the ability to work independently using good judgment.  Must be self-motivated, resourceful, detail-oriented, and energetic.  Ability to </w:t>
      </w:r>
      <w:r w:rsidRPr="00AB6BC7">
        <w:rPr>
          <w:rFonts w:asciiTheme="minorHAnsi" w:eastAsiaTheme="minorEastAsia" w:hAnsiTheme="minorHAnsi" w:cstheme="minorHAnsi"/>
          <w:color w:val="1A1A1A"/>
          <w:sz w:val="24"/>
          <w:szCs w:val="24"/>
        </w:rPr>
        <w:t xml:space="preserve">juggle multiple priorities in a fast-paced and </w:t>
      </w:r>
      <w:r w:rsidRPr="00AB6BC7">
        <w:rPr>
          <w:rFonts w:asciiTheme="minorHAnsi" w:eastAsiaTheme="minorHAnsi" w:hAnsiTheme="minorHAnsi" w:cstheme="minorHAnsi"/>
          <w:color w:val="2D2D2D"/>
          <w:sz w:val="24"/>
          <w:szCs w:val="24"/>
        </w:rPr>
        <w:t>deadline-driven environment.</w:t>
      </w:r>
    </w:p>
    <w:p w:rsidR="00437606" w:rsidRPr="00AB6BC7" w:rsidRDefault="00437606" w:rsidP="00437606">
      <w:pPr>
        <w:jc w:val="both"/>
        <w:rPr>
          <w:rFonts w:asciiTheme="minorHAnsi" w:eastAsiaTheme="minorHAnsi" w:hAnsiTheme="minorHAnsi" w:cstheme="minorHAnsi"/>
          <w:sz w:val="24"/>
          <w:szCs w:val="24"/>
        </w:rPr>
      </w:pPr>
      <w:bookmarkStart w:id="4" w:name="_Hlk3815479"/>
      <w:bookmarkStart w:id="5" w:name="_Hlk5542995"/>
      <w:bookmarkEnd w:id="0"/>
    </w:p>
    <w:p w:rsidR="00437606" w:rsidRPr="00AB6BC7" w:rsidRDefault="00437606" w:rsidP="00437606">
      <w:pPr>
        <w:jc w:val="both"/>
        <w:rPr>
          <w:rFonts w:asciiTheme="minorHAnsi" w:eastAsiaTheme="minorHAnsi" w:hAnsiTheme="minorHAnsi" w:cstheme="minorHAnsi"/>
          <w:b/>
          <w:sz w:val="24"/>
          <w:szCs w:val="24"/>
        </w:rPr>
      </w:pPr>
      <w:bookmarkStart w:id="6" w:name="_Hlk161930746"/>
      <w:bookmarkEnd w:id="1"/>
      <w:bookmarkEnd w:id="2"/>
      <w:bookmarkEnd w:id="3"/>
      <w:bookmarkEnd w:id="4"/>
      <w:bookmarkEnd w:id="5"/>
      <w:r w:rsidRPr="00AB6BC7">
        <w:rPr>
          <w:rFonts w:asciiTheme="minorHAnsi" w:eastAsiaTheme="minorHAnsi" w:hAnsiTheme="minorHAnsi" w:cstheme="minorHAnsi"/>
          <w:b/>
          <w:sz w:val="24"/>
          <w:szCs w:val="24"/>
        </w:rPr>
        <w:t>Education and Experience:</w:t>
      </w:r>
    </w:p>
    <w:p w:rsidR="00AB6BC7" w:rsidRPr="003439D4" w:rsidRDefault="00AB6BC7" w:rsidP="003439D4">
      <w:pPr>
        <w:pStyle w:val="NoSpacing"/>
        <w:numPr>
          <w:ilvl w:val="0"/>
          <w:numId w:val="35"/>
        </w:numPr>
        <w:rPr>
          <w:rFonts w:asciiTheme="minorHAnsi" w:hAnsiTheme="minorHAnsi" w:cstheme="minorHAnsi"/>
        </w:rPr>
      </w:pPr>
      <w:r w:rsidRPr="003439D4">
        <w:rPr>
          <w:rFonts w:asciiTheme="minorHAnsi" w:hAnsiTheme="minorHAnsi" w:cstheme="minorHAnsi"/>
        </w:rPr>
        <w:t>BA/BS Degree and 2+ years of experience developing and providing SLAs and Service Desk deliverables or an equivalent combination of education and related experience.</w:t>
      </w:r>
    </w:p>
    <w:p w:rsidR="00E30816" w:rsidRPr="00E30816" w:rsidRDefault="00E30816" w:rsidP="00E30816">
      <w:pPr>
        <w:pStyle w:val="NoSpacing"/>
        <w:numPr>
          <w:ilvl w:val="0"/>
          <w:numId w:val="35"/>
        </w:numPr>
        <w:rPr>
          <w:rFonts w:asciiTheme="minorHAnsi" w:hAnsiTheme="minorHAnsi" w:cstheme="minorHAnsi"/>
        </w:rPr>
      </w:pPr>
      <w:r>
        <w:rPr>
          <w:rFonts w:asciiTheme="minorHAnsi" w:hAnsiTheme="minorHAnsi" w:cstheme="minorHAnsi"/>
        </w:rPr>
        <w:t>3</w:t>
      </w:r>
      <w:r w:rsidRPr="00E30816">
        <w:rPr>
          <w:rFonts w:asciiTheme="minorHAnsi" w:hAnsiTheme="minorHAnsi" w:cstheme="minorHAnsi"/>
        </w:rPr>
        <w:t>+ years providing end-user support for current PC desktop and application software.</w:t>
      </w:r>
    </w:p>
    <w:p w:rsidR="00E30816" w:rsidRPr="00E30816" w:rsidRDefault="00E30816" w:rsidP="00E30816">
      <w:pPr>
        <w:pStyle w:val="NoSpacing"/>
        <w:numPr>
          <w:ilvl w:val="0"/>
          <w:numId w:val="35"/>
        </w:numPr>
        <w:rPr>
          <w:rFonts w:asciiTheme="minorHAnsi" w:hAnsiTheme="minorHAnsi" w:cstheme="minorHAnsi"/>
        </w:rPr>
      </w:pPr>
      <w:r>
        <w:rPr>
          <w:rFonts w:asciiTheme="minorHAnsi" w:hAnsiTheme="minorHAnsi" w:cstheme="minorHAnsi"/>
        </w:rPr>
        <w:t>3</w:t>
      </w:r>
      <w:r w:rsidRPr="00E30816">
        <w:rPr>
          <w:rFonts w:asciiTheme="minorHAnsi" w:hAnsiTheme="minorHAnsi" w:cstheme="minorHAnsi"/>
        </w:rPr>
        <w:t>+ years installing, upgrading, troubleshooting and repairing personal computers in a corporate networked environment.</w:t>
      </w:r>
    </w:p>
    <w:p w:rsidR="00126ECD" w:rsidRPr="003439D4" w:rsidRDefault="00126ECD" w:rsidP="003439D4">
      <w:pPr>
        <w:pStyle w:val="NoSpacing"/>
        <w:numPr>
          <w:ilvl w:val="0"/>
          <w:numId w:val="35"/>
        </w:numPr>
        <w:rPr>
          <w:rFonts w:asciiTheme="minorHAnsi" w:hAnsiTheme="minorHAnsi" w:cstheme="minorHAnsi"/>
        </w:rPr>
      </w:pPr>
      <w:r w:rsidRPr="003439D4">
        <w:rPr>
          <w:rFonts w:asciiTheme="minorHAnsi" w:hAnsiTheme="minorHAnsi" w:cstheme="minorHAnsi"/>
        </w:rPr>
        <w:t>Exceptional interpersonal skills, with a focus on rapport-building, listening and questioning. Ability to present solutions and ideas in user-friendly language.</w:t>
      </w:r>
    </w:p>
    <w:p w:rsidR="00126ECD" w:rsidRPr="003439D4" w:rsidRDefault="00126ECD" w:rsidP="003439D4">
      <w:pPr>
        <w:pStyle w:val="NoSpacing"/>
        <w:numPr>
          <w:ilvl w:val="0"/>
          <w:numId w:val="35"/>
        </w:numPr>
        <w:rPr>
          <w:rFonts w:asciiTheme="minorHAnsi" w:hAnsiTheme="minorHAnsi" w:cstheme="minorHAnsi"/>
        </w:rPr>
      </w:pPr>
      <w:r w:rsidRPr="003439D4">
        <w:rPr>
          <w:rFonts w:asciiTheme="minorHAnsi" w:hAnsiTheme="minorHAnsi" w:cstheme="minorHAnsi"/>
        </w:rPr>
        <w:t>Proficient grammar and writing skills. Must be able to write ‘customer-driven’ clear and concise emails, user guides, FAQs, etc.</w:t>
      </w:r>
    </w:p>
    <w:p w:rsidR="00126ECD" w:rsidRPr="003439D4" w:rsidRDefault="00126ECD" w:rsidP="003439D4">
      <w:pPr>
        <w:pStyle w:val="NoSpacing"/>
        <w:numPr>
          <w:ilvl w:val="0"/>
          <w:numId w:val="35"/>
        </w:numPr>
        <w:rPr>
          <w:rFonts w:asciiTheme="minorHAnsi" w:hAnsiTheme="minorHAnsi" w:cstheme="minorHAnsi"/>
        </w:rPr>
      </w:pPr>
      <w:r w:rsidRPr="003439D4">
        <w:rPr>
          <w:rFonts w:asciiTheme="minorHAnsi" w:hAnsiTheme="minorHAnsi" w:cstheme="minorHAnsi"/>
        </w:rPr>
        <w:t>Very strong customer service orientation. Demonstrable history in prioritizing and executing customer service requests in a time efficient, courteous manner.</w:t>
      </w:r>
    </w:p>
    <w:p w:rsidR="00126ECD" w:rsidRPr="003439D4" w:rsidRDefault="00126ECD" w:rsidP="003439D4">
      <w:pPr>
        <w:pStyle w:val="NoSpacing"/>
        <w:numPr>
          <w:ilvl w:val="0"/>
          <w:numId w:val="35"/>
        </w:numPr>
        <w:rPr>
          <w:rFonts w:asciiTheme="minorHAnsi" w:hAnsiTheme="minorHAnsi" w:cstheme="minorHAnsi"/>
        </w:rPr>
      </w:pPr>
      <w:r w:rsidRPr="003439D4">
        <w:rPr>
          <w:rFonts w:asciiTheme="minorHAnsi" w:hAnsiTheme="minorHAnsi" w:cstheme="minorHAnsi"/>
        </w:rPr>
        <w:t>Proven analytical and problem-solving abilities. Keen attention to detail. Demonstrates a commitment to bringing forth creative and innovative Service Desk/IT practices;</w:t>
      </w:r>
    </w:p>
    <w:p w:rsidR="00126ECD" w:rsidRPr="003439D4" w:rsidRDefault="00126ECD" w:rsidP="003439D4">
      <w:pPr>
        <w:pStyle w:val="NoSpacing"/>
        <w:numPr>
          <w:ilvl w:val="0"/>
          <w:numId w:val="35"/>
        </w:numPr>
        <w:rPr>
          <w:rFonts w:asciiTheme="minorHAnsi" w:hAnsiTheme="minorHAnsi" w:cstheme="minorHAnsi"/>
        </w:rPr>
      </w:pPr>
      <w:r w:rsidRPr="003439D4">
        <w:rPr>
          <w:rFonts w:asciiTheme="minorHAnsi" w:hAnsiTheme="minorHAnsi" w:cstheme="minorHAnsi"/>
        </w:rPr>
        <w:t>Highly self-motivated and directed;</w:t>
      </w:r>
    </w:p>
    <w:p w:rsidR="00126ECD" w:rsidRPr="003439D4" w:rsidRDefault="00126ECD" w:rsidP="003439D4">
      <w:pPr>
        <w:pStyle w:val="NoSpacing"/>
        <w:numPr>
          <w:ilvl w:val="0"/>
          <w:numId w:val="35"/>
        </w:numPr>
        <w:rPr>
          <w:rFonts w:asciiTheme="minorHAnsi" w:hAnsiTheme="minorHAnsi" w:cstheme="minorHAnsi"/>
        </w:rPr>
      </w:pPr>
      <w:r w:rsidRPr="003439D4">
        <w:rPr>
          <w:rFonts w:asciiTheme="minorHAnsi" w:hAnsiTheme="minorHAnsi" w:cstheme="minorHAnsi"/>
        </w:rPr>
        <w:t>Extensive application support experience with Microsoft, and MS Office Suite</w:t>
      </w:r>
      <w:r w:rsidR="00AB6BC7" w:rsidRPr="003439D4">
        <w:rPr>
          <w:rFonts w:asciiTheme="minorHAnsi" w:hAnsiTheme="minorHAnsi" w:cstheme="minorHAnsi"/>
        </w:rPr>
        <w:t xml:space="preserve"> and Google Workspace.</w:t>
      </w:r>
    </w:p>
    <w:p w:rsidR="00126ECD" w:rsidRPr="003439D4" w:rsidRDefault="00126ECD" w:rsidP="003439D4">
      <w:pPr>
        <w:pStyle w:val="NoSpacing"/>
        <w:numPr>
          <w:ilvl w:val="0"/>
          <w:numId w:val="35"/>
        </w:numPr>
        <w:rPr>
          <w:rFonts w:asciiTheme="minorHAnsi" w:hAnsiTheme="minorHAnsi" w:cstheme="minorHAnsi"/>
        </w:rPr>
      </w:pPr>
      <w:bookmarkStart w:id="7" w:name="_GoBack"/>
      <w:bookmarkEnd w:id="7"/>
      <w:r w:rsidRPr="003439D4">
        <w:rPr>
          <w:rFonts w:asciiTheme="minorHAnsi" w:hAnsiTheme="minorHAnsi" w:cstheme="minorHAnsi"/>
        </w:rPr>
        <w:t>Extensive knowledge of the Windows server environment including Active Directory.</w:t>
      </w:r>
    </w:p>
    <w:p w:rsidR="00126ECD" w:rsidRPr="00E30816" w:rsidRDefault="00126ECD" w:rsidP="003439D4">
      <w:pPr>
        <w:pStyle w:val="NoSpacing"/>
        <w:numPr>
          <w:ilvl w:val="0"/>
          <w:numId w:val="35"/>
        </w:numPr>
        <w:rPr>
          <w:rFonts w:asciiTheme="minorHAnsi" w:hAnsiTheme="minorHAnsi" w:cstheme="minorHAnsi"/>
        </w:rPr>
      </w:pPr>
      <w:r w:rsidRPr="00E30816">
        <w:rPr>
          <w:rFonts w:asciiTheme="minorHAnsi" w:hAnsiTheme="minorHAnsi" w:cstheme="minorHAnsi"/>
        </w:rPr>
        <w:t>Ability to become proficient with new technologies quickly is required.</w:t>
      </w:r>
    </w:p>
    <w:p w:rsidR="00437606" w:rsidRPr="00AB6BC7" w:rsidRDefault="00437606" w:rsidP="00437606">
      <w:pPr>
        <w:jc w:val="both"/>
        <w:rPr>
          <w:rFonts w:asciiTheme="minorHAnsi" w:hAnsiTheme="minorHAnsi" w:cstheme="minorHAnsi"/>
          <w:color w:val="222222"/>
          <w:sz w:val="24"/>
          <w:szCs w:val="24"/>
        </w:rPr>
      </w:pPr>
    </w:p>
    <w:bookmarkEnd w:id="6"/>
    <w:p w:rsidR="00AB6BC7" w:rsidRPr="00453479" w:rsidRDefault="00AB6BC7" w:rsidP="00AB6BC7">
      <w:pPr>
        <w:pStyle w:val="NoSpacing"/>
        <w:rPr>
          <w:rFonts w:asciiTheme="minorHAnsi" w:hAnsiTheme="minorHAnsi" w:cstheme="minorHAnsi"/>
          <w:b/>
        </w:rPr>
      </w:pPr>
      <w:r w:rsidRPr="00453479">
        <w:rPr>
          <w:rFonts w:asciiTheme="minorHAnsi" w:hAnsiTheme="minorHAnsi" w:cstheme="minorHAnsi"/>
          <w:b/>
        </w:rPr>
        <w:t>About Harlem School of the Arts</w:t>
      </w:r>
    </w:p>
    <w:p w:rsidR="00AB6BC7" w:rsidRPr="00453479" w:rsidRDefault="00AB6BC7" w:rsidP="00AB6BC7">
      <w:pPr>
        <w:pStyle w:val="NoSpacing"/>
        <w:rPr>
          <w:rFonts w:asciiTheme="minorHAnsi" w:hAnsiTheme="minorHAnsi" w:cstheme="minorHAnsi"/>
        </w:rPr>
      </w:pPr>
      <w:r w:rsidRPr="00453479">
        <w:rPr>
          <w:rFonts w:asciiTheme="minorHAnsi" w:hAnsiTheme="minorHAnsi" w:cstheme="minorHAnsi"/>
        </w:rPr>
        <w:t>Harlem School of the Arts empowers youth to reach their full potential in the arts, education, and life, through interdisciplinary arts training that celebrates the rich complexity of their community.</w:t>
      </w:r>
    </w:p>
    <w:p w:rsidR="00AB6BC7" w:rsidRPr="00453479" w:rsidRDefault="00AB6BC7" w:rsidP="00AB6BC7">
      <w:pPr>
        <w:pStyle w:val="NoSpacing"/>
        <w:rPr>
          <w:rFonts w:asciiTheme="minorHAnsi" w:hAnsiTheme="minorHAnsi" w:cstheme="minorHAnsi"/>
        </w:rPr>
      </w:pPr>
    </w:p>
    <w:p w:rsidR="00AB6BC7" w:rsidRPr="00453479" w:rsidRDefault="00AB6BC7" w:rsidP="00AB6BC7">
      <w:pPr>
        <w:pStyle w:val="NoSpacing"/>
        <w:rPr>
          <w:rFonts w:asciiTheme="minorHAnsi" w:hAnsiTheme="minorHAnsi" w:cstheme="minorHAnsi"/>
        </w:rPr>
      </w:pPr>
      <w:r w:rsidRPr="00453479">
        <w:rPr>
          <w:rFonts w:asciiTheme="minorHAnsi" w:hAnsiTheme="minorHAnsi" w:cstheme="minorHAnsi"/>
        </w:rPr>
        <w:t>www.hsanyc.org</w:t>
      </w:r>
    </w:p>
    <w:p w:rsidR="00437606" w:rsidRDefault="00437606" w:rsidP="00AB6BC7">
      <w:pPr>
        <w:rPr>
          <w:rFonts w:asciiTheme="minorHAnsi" w:hAnsiTheme="minorHAnsi" w:cstheme="minorHAnsi"/>
          <w:b/>
          <w:sz w:val="24"/>
          <w:szCs w:val="24"/>
        </w:rPr>
      </w:pPr>
    </w:p>
    <w:sectPr w:rsidR="00437606" w:rsidSect="00437606">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9C7" w:rsidRDefault="001139C7">
      <w:r>
        <w:separator/>
      </w:r>
    </w:p>
  </w:endnote>
  <w:endnote w:type="continuationSeparator" w:id="0">
    <w:p w:rsidR="001139C7" w:rsidRDefault="0011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9C7" w:rsidRDefault="001139C7">
      <w:r>
        <w:separator/>
      </w:r>
    </w:p>
  </w:footnote>
  <w:footnote w:type="continuationSeparator" w:id="0">
    <w:p w:rsidR="001139C7" w:rsidRDefault="00113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3C18AD"/>
    <w:multiLevelType w:val="hybridMultilevel"/>
    <w:tmpl w:val="0D50FC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B40548"/>
    <w:multiLevelType w:val="hybridMultilevel"/>
    <w:tmpl w:val="0EF4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1324F"/>
    <w:multiLevelType w:val="hybridMultilevel"/>
    <w:tmpl w:val="83B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E006B"/>
    <w:multiLevelType w:val="hybridMultilevel"/>
    <w:tmpl w:val="205A96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E763F"/>
    <w:multiLevelType w:val="hybridMultilevel"/>
    <w:tmpl w:val="56183B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9056D"/>
    <w:multiLevelType w:val="singleLevel"/>
    <w:tmpl w:val="BA26F960"/>
    <w:lvl w:ilvl="0">
      <w:start w:val="5"/>
      <w:numFmt w:val="decimal"/>
      <w:lvlText w:val="%1."/>
      <w:lvlJc w:val="left"/>
      <w:pPr>
        <w:tabs>
          <w:tab w:val="num" w:pos="1440"/>
        </w:tabs>
        <w:ind w:left="1440" w:hanging="720"/>
      </w:pPr>
      <w:rPr>
        <w:rFonts w:hint="default"/>
        <w:b/>
      </w:rPr>
    </w:lvl>
  </w:abstractNum>
  <w:abstractNum w:abstractNumId="7" w15:restartNumberingAfterBreak="0">
    <w:nsid w:val="18F11365"/>
    <w:multiLevelType w:val="hybridMultilevel"/>
    <w:tmpl w:val="DEE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06532"/>
    <w:multiLevelType w:val="hybridMultilevel"/>
    <w:tmpl w:val="0A86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604FE"/>
    <w:multiLevelType w:val="hybridMultilevel"/>
    <w:tmpl w:val="63A6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5650E"/>
    <w:multiLevelType w:val="hybridMultilevel"/>
    <w:tmpl w:val="36AE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B44C2"/>
    <w:multiLevelType w:val="hybridMultilevel"/>
    <w:tmpl w:val="0D96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00E05"/>
    <w:multiLevelType w:val="hybridMultilevel"/>
    <w:tmpl w:val="DF2E71B8"/>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D64B3"/>
    <w:multiLevelType w:val="hybridMultilevel"/>
    <w:tmpl w:val="811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F7A45"/>
    <w:multiLevelType w:val="multilevel"/>
    <w:tmpl w:val="B8C6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916C8"/>
    <w:multiLevelType w:val="hybridMultilevel"/>
    <w:tmpl w:val="58F6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20F7E"/>
    <w:multiLevelType w:val="hybridMultilevel"/>
    <w:tmpl w:val="32183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B1FBA"/>
    <w:multiLevelType w:val="hybridMultilevel"/>
    <w:tmpl w:val="EF10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D6379"/>
    <w:multiLevelType w:val="hybridMultilevel"/>
    <w:tmpl w:val="D254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B1842"/>
    <w:multiLevelType w:val="hybridMultilevel"/>
    <w:tmpl w:val="717C3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917D9C"/>
    <w:multiLevelType w:val="multilevel"/>
    <w:tmpl w:val="B8C6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D599F"/>
    <w:multiLevelType w:val="hybridMultilevel"/>
    <w:tmpl w:val="CB4A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2478"/>
    <w:multiLevelType w:val="multilevel"/>
    <w:tmpl w:val="8C1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B33D07"/>
    <w:multiLevelType w:val="hybridMultilevel"/>
    <w:tmpl w:val="E1C6F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E145CD"/>
    <w:multiLevelType w:val="hybridMultilevel"/>
    <w:tmpl w:val="2F18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06656"/>
    <w:multiLevelType w:val="hybridMultilevel"/>
    <w:tmpl w:val="57943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F67D6D"/>
    <w:multiLevelType w:val="hybridMultilevel"/>
    <w:tmpl w:val="054A4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64BCA"/>
    <w:multiLevelType w:val="hybridMultilevel"/>
    <w:tmpl w:val="82D6E320"/>
    <w:lvl w:ilvl="0" w:tplc="9A704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DC59BD"/>
    <w:multiLevelType w:val="hybridMultilevel"/>
    <w:tmpl w:val="BE46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72A3F"/>
    <w:multiLevelType w:val="multilevel"/>
    <w:tmpl w:val="B8C6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662041"/>
    <w:multiLevelType w:val="hybridMultilevel"/>
    <w:tmpl w:val="23EEE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37967"/>
    <w:multiLevelType w:val="hybridMultilevel"/>
    <w:tmpl w:val="72103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17154"/>
    <w:multiLevelType w:val="hybridMultilevel"/>
    <w:tmpl w:val="0CCC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C6176"/>
    <w:multiLevelType w:val="hybridMultilevel"/>
    <w:tmpl w:val="6950AE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6207F4D"/>
    <w:multiLevelType w:val="hybridMultilevel"/>
    <w:tmpl w:val="F89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3"/>
  </w:num>
  <w:num w:numId="4">
    <w:abstractNumId w:val="18"/>
  </w:num>
  <w:num w:numId="5">
    <w:abstractNumId w:val="7"/>
  </w:num>
  <w:num w:numId="6">
    <w:abstractNumId w:val="1"/>
  </w:num>
  <w:num w:numId="7">
    <w:abstractNumId w:val="27"/>
  </w:num>
  <w:num w:numId="8">
    <w:abstractNumId w:val="19"/>
  </w:num>
  <w:num w:numId="9">
    <w:abstractNumId w:val="6"/>
  </w:num>
  <w:num w:numId="10">
    <w:abstractNumId w:val="8"/>
  </w:num>
  <w:num w:numId="11">
    <w:abstractNumId w:val="25"/>
  </w:num>
  <w:num w:numId="12">
    <w:abstractNumId w:val="9"/>
  </w:num>
  <w:num w:numId="13">
    <w:abstractNumId w:val="28"/>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5"/>
  </w:num>
  <w:num w:numId="18">
    <w:abstractNumId w:val="30"/>
  </w:num>
  <w:num w:numId="19">
    <w:abstractNumId w:val="4"/>
  </w:num>
  <w:num w:numId="20">
    <w:abstractNumId w:val="31"/>
  </w:num>
  <w:num w:numId="21">
    <w:abstractNumId w:val="16"/>
  </w:num>
  <w:num w:numId="22">
    <w:abstractNumId w:val="26"/>
  </w:num>
  <w:num w:numId="23">
    <w:abstractNumId w:val="23"/>
  </w:num>
  <w:num w:numId="24">
    <w:abstractNumId w:val="32"/>
  </w:num>
  <w:num w:numId="25">
    <w:abstractNumId w:val="21"/>
  </w:num>
  <w:num w:numId="26">
    <w:abstractNumId w:val="24"/>
  </w:num>
  <w:num w:numId="27">
    <w:abstractNumId w:val="15"/>
  </w:num>
  <w:num w:numId="28">
    <w:abstractNumId w:val="3"/>
  </w:num>
  <w:num w:numId="29">
    <w:abstractNumId w:val="22"/>
  </w:num>
  <w:num w:numId="30">
    <w:abstractNumId w:val="10"/>
  </w:num>
  <w:num w:numId="31">
    <w:abstractNumId w:val="2"/>
  </w:num>
  <w:num w:numId="32">
    <w:abstractNumId w:val="29"/>
  </w:num>
  <w:num w:numId="33">
    <w:abstractNumId w:val="14"/>
  </w:num>
  <w:num w:numId="34">
    <w:abstractNumId w:val="20"/>
  </w:num>
  <w:num w:numId="3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EE"/>
    <w:rsid w:val="00020AFA"/>
    <w:rsid w:val="0003424C"/>
    <w:rsid w:val="00037FC4"/>
    <w:rsid w:val="00041707"/>
    <w:rsid w:val="000445BA"/>
    <w:rsid w:val="0004564C"/>
    <w:rsid w:val="00046AF1"/>
    <w:rsid w:val="00050688"/>
    <w:rsid w:val="00064F66"/>
    <w:rsid w:val="00081D59"/>
    <w:rsid w:val="00084934"/>
    <w:rsid w:val="00086EFE"/>
    <w:rsid w:val="00092194"/>
    <w:rsid w:val="00092CCE"/>
    <w:rsid w:val="000B4294"/>
    <w:rsid w:val="000E5E50"/>
    <w:rsid w:val="000E71CE"/>
    <w:rsid w:val="000F6E68"/>
    <w:rsid w:val="00104899"/>
    <w:rsid w:val="001069F0"/>
    <w:rsid w:val="001139C7"/>
    <w:rsid w:val="0011619D"/>
    <w:rsid w:val="00126ECD"/>
    <w:rsid w:val="00160835"/>
    <w:rsid w:val="00165A6F"/>
    <w:rsid w:val="0016610A"/>
    <w:rsid w:val="00172E7E"/>
    <w:rsid w:val="0017375C"/>
    <w:rsid w:val="001A6411"/>
    <w:rsid w:val="001A73A1"/>
    <w:rsid w:val="001B1649"/>
    <w:rsid w:val="001D06EE"/>
    <w:rsid w:val="001D4C46"/>
    <w:rsid w:val="001E00F4"/>
    <w:rsid w:val="001F0B23"/>
    <w:rsid w:val="001F1C25"/>
    <w:rsid w:val="002215D9"/>
    <w:rsid w:val="00222373"/>
    <w:rsid w:val="0023214B"/>
    <w:rsid w:val="002426C7"/>
    <w:rsid w:val="00243256"/>
    <w:rsid w:val="0025122F"/>
    <w:rsid w:val="00251311"/>
    <w:rsid w:val="002607A4"/>
    <w:rsid w:val="002643A3"/>
    <w:rsid w:val="002646E7"/>
    <w:rsid w:val="002673A2"/>
    <w:rsid w:val="0028316C"/>
    <w:rsid w:val="002868CB"/>
    <w:rsid w:val="00286FDB"/>
    <w:rsid w:val="00295090"/>
    <w:rsid w:val="002B028C"/>
    <w:rsid w:val="002C0465"/>
    <w:rsid w:val="002C4E8E"/>
    <w:rsid w:val="002C6D9A"/>
    <w:rsid w:val="002D6E60"/>
    <w:rsid w:val="002E5FAF"/>
    <w:rsid w:val="002F0597"/>
    <w:rsid w:val="002F314D"/>
    <w:rsid w:val="003041A5"/>
    <w:rsid w:val="003352DE"/>
    <w:rsid w:val="003439D4"/>
    <w:rsid w:val="00344308"/>
    <w:rsid w:val="003507EE"/>
    <w:rsid w:val="00365E24"/>
    <w:rsid w:val="00367206"/>
    <w:rsid w:val="00377DC5"/>
    <w:rsid w:val="00386087"/>
    <w:rsid w:val="003900E5"/>
    <w:rsid w:val="003912AC"/>
    <w:rsid w:val="0039669A"/>
    <w:rsid w:val="003B0F19"/>
    <w:rsid w:val="003E239A"/>
    <w:rsid w:val="0040398B"/>
    <w:rsid w:val="004234C3"/>
    <w:rsid w:val="00432E3A"/>
    <w:rsid w:val="00437606"/>
    <w:rsid w:val="004607FE"/>
    <w:rsid w:val="0046546A"/>
    <w:rsid w:val="00467EF0"/>
    <w:rsid w:val="00477419"/>
    <w:rsid w:val="004B740B"/>
    <w:rsid w:val="004C3A74"/>
    <w:rsid w:val="004C7782"/>
    <w:rsid w:val="004D2416"/>
    <w:rsid w:val="004D3281"/>
    <w:rsid w:val="004D4A8F"/>
    <w:rsid w:val="004E2CCB"/>
    <w:rsid w:val="004F065D"/>
    <w:rsid w:val="004F3FC8"/>
    <w:rsid w:val="004F496A"/>
    <w:rsid w:val="00506289"/>
    <w:rsid w:val="005118B1"/>
    <w:rsid w:val="00514FB6"/>
    <w:rsid w:val="00532102"/>
    <w:rsid w:val="0053351B"/>
    <w:rsid w:val="005413AA"/>
    <w:rsid w:val="00581DCF"/>
    <w:rsid w:val="005868C0"/>
    <w:rsid w:val="005B5D0B"/>
    <w:rsid w:val="005E4465"/>
    <w:rsid w:val="005F13B9"/>
    <w:rsid w:val="005F64E4"/>
    <w:rsid w:val="005F6993"/>
    <w:rsid w:val="00615B00"/>
    <w:rsid w:val="00631355"/>
    <w:rsid w:val="00631396"/>
    <w:rsid w:val="00646402"/>
    <w:rsid w:val="006576C9"/>
    <w:rsid w:val="00662E61"/>
    <w:rsid w:val="00667C13"/>
    <w:rsid w:val="0067064C"/>
    <w:rsid w:val="00670FCF"/>
    <w:rsid w:val="006749E8"/>
    <w:rsid w:val="006771D2"/>
    <w:rsid w:val="00693DFD"/>
    <w:rsid w:val="00693FC0"/>
    <w:rsid w:val="0069550C"/>
    <w:rsid w:val="006C0161"/>
    <w:rsid w:val="006C16D3"/>
    <w:rsid w:val="006C33C8"/>
    <w:rsid w:val="006D1D1B"/>
    <w:rsid w:val="006E0770"/>
    <w:rsid w:val="00717509"/>
    <w:rsid w:val="00717950"/>
    <w:rsid w:val="0072453F"/>
    <w:rsid w:val="007401A6"/>
    <w:rsid w:val="007541EF"/>
    <w:rsid w:val="007577AC"/>
    <w:rsid w:val="007967FF"/>
    <w:rsid w:val="007A4F57"/>
    <w:rsid w:val="007C0B08"/>
    <w:rsid w:val="007C295C"/>
    <w:rsid w:val="007D04CD"/>
    <w:rsid w:val="007D28CE"/>
    <w:rsid w:val="007F35A6"/>
    <w:rsid w:val="007F36F7"/>
    <w:rsid w:val="00814425"/>
    <w:rsid w:val="008202F7"/>
    <w:rsid w:val="00826FDF"/>
    <w:rsid w:val="00827C1F"/>
    <w:rsid w:val="00857135"/>
    <w:rsid w:val="008670B5"/>
    <w:rsid w:val="00867C36"/>
    <w:rsid w:val="00893CCD"/>
    <w:rsid w:val="008B4511"/>
    <w:rsid w:val="008C1065"/>
    <w:rsid w:val="008C4E06"/>
    <w:rsid w:val="008C5B4E"/>
    <w:rsid w:val="008C62A8"/>
    <w:rsid w:val="008E083F"/>
    <w:rsid w:val="008E3689"/>
    <w:rsid w:val="008F132C"/>
    <w:rsid w:val="009013E7"/>
    <w:rsid w:val="00941A87"/>
    <w:rsid w:val="009431F8"/>
    <w:rsid w:val="0094490A"/>
    <w:rsid w:val="00944FA2"/>
    <w:rsid w:val="00966E87"/>
    <w:rsid w:val="0098709B"/>
    <w:rsid w:val="009B2512"/>
    <w:rsid w:val="009B2B84"/>
    <w:rsid w:val="009C0877"/>
    <w:rsid w:val="009D5851"/>
    <w:rsid w:val="009E69CC"/>
    <w:rsid w:val="009E718A"/>
    <w:rsid w:val="00A1204A"/>
    <w:rsid w:val="00A243C8"/>
    <w:rsid w:val="00A27B4F"/>
    <w:rsid w:val="00A404BA"/>
    <w:rsid w:val="00A43D27"/>
    <w:rsid w:val="00A629B2"/>
    <w:rsid w:val="00A7031B"/>
    <w:rsid w:val="00A8350F"/>
    <w:rsid w:val="00A83F75"/>
    <w:rsid w:val="00A9589F"/>
    <w:rsid w:val="00A96004"/>
    <w:rsid w:val="00AB6BC7"/>
    <w:rsid w:val="00AB7072"/>
    <w:rsid w:val="00AD2DDA"/>
    <w:rsid w:val="00AD4B31"/>
    <w:rsid w:val="00AF6A05"/>
    <w:rsid w:val="00B003C7"/>
    <w:rsid w:val="00B03EF4"/>
    <w:rsid w:val="00B1546B"/>
    <w:rsid w:val="00B21000"/>
    <w:rsid w:val="00B219D2"/>
    <w:rsid w:val="00B22CF8"/>
    <w:rsid w:val="00B26314"/>
    <w:rsid w:val="00B34BAE"/>
    <w:rsid w:val="00B453E7"/>
    <w:rsid w:val="00B5500E"/>
    <w:rsid w:val="00B64B46"/>
    <w:rsid w:val="00B74B0A"/>
    <w:rsid w:val="00B772C3"/>
    <w:rsid w:val="00B85B46"/>
    <w:rsid w:val="00B860B2"/>
    <w:rsid w:val="00B96DAE"/>
    <w:rsid w:val="00BA3C35"/>
    <w:rsid w:val="00BA4422"/>
    <w:rsid w:val="00BA7FB0"/>
    <w:rsid w:val="00BC04DF"/>
    <w:rsid w:val="00BD569B"/>
    <w:rsid w:val="00BE02EF"/>
    <w:rsid w:val="00BE11B8"/>
    <w:rsid w:val="00BF7778"/>
    <w:rsid w:val="00C171B4"/>
    <w:rsid w:val="00C175FA"/>
    <w:rsid w:val="00C25170"/>
    <w:rsid w:val="00C27B80"/>
    <w:rsid w:val="00C3039D"/>
    <w:rsid w:val="00C41CBF"/>
    <w:rsid w:val="00C469B8"/>
    <w:rsid w:val="00C5121A"/>
    <w:rsid w:val="00C5259A"/>
    <w:rsid w:val="00C605BB"/>
    <w:rsid w:val="00C63276"/>
    <w:rsid w:val="00C77EBB"/>
    <w:rsid w:val="00C82CD3"/>
    <w:rsid w:val="00C911B6"/>
    <w:rsid w:val="00CB0BB0"/>
    <w:rsid w:val="00CC1144"/>
    <w:rsid w:val="00CC2817"/>
    <w:rsid w:val="00CC5AE0"/>
    <w:rsid w:val="00CD12B2"/>
    <w:rsid w:val="00CD26AF"/>
    <w:rsid w:val="00CD4326"/>
    <w:rsid w:val="00CD64BB"/>
    <w:rsid w:val="00CE620A"/>
    <w:rsid w:val="00D14052"/>
    <w:rsid w:val="00D16688"/>
    <w:rsid w:val="00D21C2B"/>
    <w:rsid w:val="00D31CFA"/>
    <w:rsid w:val="00D50034"/>
    <w:rsid w:val="00D92348"/>
    <w:rsid w:val="00D972B7"/>
    <w:rsid w:val="00DC0147"/>
    <w:rsid w:val="00DD35B8"/>
    <w:rsid w:val="00DD77AD"/>
    <w:rsid w:val="00DF1E3B"/>
    <w:rsid w:val="00DF36F0"/>
    <w:rsid w:val="00E17D00"/>
    <w:rsid w:val="00E30816"/>
    <w:rsid w:val="00E45004"/>
    <w:rsid w:val="00E551F4"/>
    <w:rsid w:val="00E7407D"/>
    <w:rsid w:val="00E768E2"/>
    <w:rsid w:val="00EA6A9B"/>
    <w:rsid w:val="00EB23C2"/>
    <w:rsid w:val="00EB40F1"/>
    <w:rsid w:val="00EC0F3B"/>
    <w:rsid w:val="00EC5DF4"/>
    <w:rsid w:val="00EC726E"/>
    <w:rsid w:val="00ED54F9"/>
    <w:rsid w:val="00EF5987"/>
    <w:rsid w:val="00F13CA4"/>
    <w:rsid w:val="00F344E3"/>
    <w:rsid w:val="00F3456F"/>
    <w:rsid w:val="00F35181"/>
    <w:rsid w:val="00F42C82"/>
    <w:rsid w:val="00F44AF0"/>
    <w:rsid w:val="00F768C8"/>
    <w:rsid w:val="00FC3FEC"/>
    <w:rsid w:val="00FE12C2"/>
    <w:rsid w:val="00FE6DB9"/>
    <w:rsid w:val="00FF2536"/>
    <w:rsid w:val="00FF4B12"/>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9D1F3"/>
  <w15:chartTrackingRefBased/>
  <w15:docId w15:val="{19282CAC-2D1F-4A53-AE62-79D931EB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smallCaps/>
      <w:sz w:val="36"/>
    </w:rPr>
  </w:style>
  <w:style w:type="paragraph" w:styleId="Heading5">
    <w:name w:val="heading 5"/>
    <w:basedOn w:val="Normal"/>
    <w:next w:val="Normal"/>
    <w:qFormat/>
    <w:pPr>
      <w:keepNext/>
      <w:tabs>
        <w:tab w:val="center" w:pos="4680"/>
      </w:tabs>
      <w:outlineLvl w:val="4"/>
    </w:pPr>
    <w:rPr>
      <w:b/>
      <w:sz w:val="28"/>
    </w:rPr>
  </w:style>
  <w:style w:type="paragraph" w:styleId="Heading6">
    <w:name w:val="heading 6"/>
    <w:basedOn w:val="Normal"/>
    <w:next w:val="Normal"/>
    <w:qFormat/>
    <w:pPr>
      <w:keepNext/>
      <w:tabs>
        <w:tab w:val="center" w:pos="4680"/>
      </w:tabs>
      <w:outlineLvl w:val="5"/>
    </w:pPr>
    <w:rPr>
      <w:b/>
      <w:sz w:val="24"/>
    </w:rPr>
  </w:style>
  <w:style w:type="paragraph" w:styleId="Heading7">
    <w:name w:val="heading 7"/>
    <w:basedOn w:val="Normal"/>
    <w:next w:val="Normal"/>
    <w:qFormat/>
    <w:pPr>
      <w:keepNext/>
      <w:tabs>
        <w:tab w:val="center" w:pos="4680"/>
      </w:tabs>
      <w:outlineLvl w:val="6"/>
    </w:pPr>
    <w:rPr>
      <w:b/>
      <w:sz w:val="24"/>
      <w:u w:val="single"/>
    </w:rPr>
  </w:style>
  <w:style w:type="paragraph" w:styleId="Heading8">
    <w:name w:val="heading 8"/>
    <w:basedOn w:val="Normal"/>
    <w:next w:val="Normal"/>
    <w:qFormat/>
    <w:pPr>
      <w:keepNext/>
      <w:tabs>
        <w:tab w:val="center" w:pos="4680"/>
      </w:tabs>
      <w:jc w:val="center"/>
      <w:outlineLvl w:val="7"/>
    </w:pPr>
    <w:rPr>
      <w:b/>
    </w:rPr>
  </w:style>
  <w:style w:type="paragraph" w:styleId="Heading9">
    <w:name w:val="heading 9"/>
    <w:basedOn w:val="Normal"/>
    <w:next w:val="Normal"/>
    <w:qFormat/>
    <w:pPr>
      <w:keepNext/>
      <w:shd w:val="clear" w:color="auto" w:fill="CCFFFF"/>
      <w:tabs>
        <w:tab w:val="center" w:pos="4680"/>
      </w:tabs>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styleId="BodyText">
    <w:name w:val="Body Text"/>
    <w:basedOn w:val="Normal"/>
    <w:rPr>
      <w:sz w:val="24"/>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Level1">
    <w:name w:val="Level 1"/>
    <w:basedOn w:val="Normal"/>
    <w:pPr>
      <w:widowControl w:val="0"/>
      <w:numPr>
        <w:numId w:val="1"/>
      </w:numPr>
      <w:ind w:left="720" w:hanging="720"/>
      <w:outlineLvl w:val="0"/>
    </w:pPr>
    <w:rPr>
      <w:rFonts w:ascii="Courier" w:hAnsi="Courier"/>
      <w:snapToGrid w:val="0"/>
      <w:sz w:val="24"/>
    </w:rPr>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sz w:val="36"/>
    </w:rPr>
  </w:style>
  <w:style w:type="paragraph" w:styleId="BodyText2">
    <w:name w:val="Body Text 2"/>
    <w:basedOn w:val="Normal"/>
    <w:rPr>
      <w:b/>
      <w:bCs/>
      <w:sz w:val="24"/>
    </w:rPr>
  </w:style>
  <w:style w:type="paragraph" w:styleId="NormalWeb">
    <w:name w:val="Normal (Web)"/>
    <w:basedOn w:val="Normal"/>
    <w:uiPriority w:val="99"/>
    <w:rsid w:val="00BA7FB0"/>
    <w:pPr>
      <w:spacing w:before="100" w:beforeAutospacing="1" w:after="100" w:afterAutospacing="1"/>
    </w:pPr>
    <w:rPr>
      <w:sz w:val="24"/>
      <w:szCs w:val="24"/>
    </w:rPr>
  </w:style>
  <w:style w:type="character" w:styleId="Hyperlink">
    <w:name w:val="Hyperlink"/>
    <w:basedOn w:val="DefaultParagraphFont"/>
    <w:uiPriority w:val="99"/>
    <w:unhideWhenUsed/>
    <w:rsid w:val="007D04CD"/>
    <w:rPr>
      <w:color w:val="3366CC"/>
      <w:u w:val="single"/>
    </w:rPr>
  </w:style>
  <w:style w:type="paragraph" w:styleId="BalloonText">
    <w:name w:val="Balloon Text"/>
    <w:basedOn w:val="Normal"/>
    <w:link w:val="BalloonTextChar"/>
    <w:rsid w:val="004F3FC8"/>
    <w:rPr>
      <w:rFonts w:ascii="Tahoma" w:hAnsi="Tahoma" w:cs="Tahoma"/>
      <w:sz w:val="16"/>
      <w:szCs w:val="16"/>
    </w:rPr>
  </w:style>
  <w:style w:type="character" w:customStyle="1" w:styleId="BalloonTextChar">
    <w:name w:val="Balloon Text Char"/>
    <w:basedOn w:val="DefaultParagraphFont"/>
    <w:link w:val="BalloonText"/>
    <w:rsid w:val="004F3FC8"/>
    <w:rPr>
      <w:rFonts w:ascii="Tahoma" w:hAnsi="Tahoma" w:cs="Tahoma"/>
      <w:sz w:val="16"/>
      <w:szCs w:val="16"/>
    </w:rPr>
  </w:style>
  <w:style w:type="table" w:styleId="TableGrid">
    <w:name w:val="Table Grid"/>
    <w:basedOn w:val="TableNormal"/>
    <w:rsid w:val="0067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6E60"/>
    <w:rPr>
      <w:rFonts w:ascii="Footlight MT Light" w:eastAsia="Calibri" w:hAnsi="Footlight MT Light"/>
      <w:sz w:val="24"/>
      <w:lang w:eastAsia="en-US"/>
    </w:rPr>
  </w:style>
  <w:style w:type="paragraph" w:styleId="ListParagraph">
    <w:name w:val="List Paragraph"/>
    <w:basedOn w:val="Normal"/>
    <w:uiPriority w:val="34"/>
    <w:qFormat/>
    <w:rsid w:val="00092CCE"/>
    <w:pPr>
      <w:ind w:left="720"/>
    </w:pPr>
  </w:style>
  <w:style w:type="character" w:customStyle="1" w:styleId="SubtitleChar">
    <w:name w:val="Subtitle Char"/>
    <w:basedOn w:val="DefaultParagraphFont"/>
    <w:link w:val="Subtitle"/>
    <w:rsid w:val="000445BA"/>
    <w:rPr>
      <w:b/>
      <w:sz w:val="36"/>
    </w:rPr>
  </w:style>
  <w:style w:type="character" w:styleId="Strong">
    <w:name w:val="Strong"/>
    <w:basedOn w:val="DefaultParagraphFont"/>
    <w:uiPriority w:val="22"/>
    <w:qFormat/>
    <w:rsid w:val="00EB2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47879">
      <w:bodyDiv w:val="1"/>
      <w:marLeft w:val="0"/>
      <w:marRight w:val="0"/>
      <w:marTop w:val="0"/>
      <w:marBottom w:val="0"/>
      <w:divBdr>
        <w:top w:val="none" w:sz="0" w:space="0" w:color="auto"/>
        <w:left w:val="none" w:sz="0" w:space="0" w:color="auto"/>
        <w:bottom w:val="none" w:sz="0" w:space="0" w:color="auto"/>
        <w:right w:val="none" w:sz="0" w:space="0" w:color="auto"/>
      </w:divBdr>
    </w:div>
    <w:div w:id="540748986">
      <w:bodyDiv w:val="1"/>
      <w:marLeft w:val="0"/>
      <w:marRight w:val="0"/>
      <w:marTop w:val="0"/>
      <w:marBottom w:val="0"/>
      <w:divBdr>
        <w:top w:val="none" w:sz="0" w:space="0" w:color="auto"/>
        <w:left w:val="none" w:sz="0" w:space="0" w:color="auto"/>
        <w:bottom w:val="none" w:sz="0" w:space="0" w:color="auto"/>
        <w:right w:val="none" w:sz="0" w:space="0" w:color="auto"/>
      </w:divBdr>
    </w:div>
    <w:div w:id="669450989">
      <w:bodyDiv w:val="1"/>
      <w:marLeft w:val="0"/>
      <w:marRight w:val="0"/>
      <w:marTop w:val="0"/>
      <w:marBottom w:val="0"/>
      <w:divBdr>
        <w:top w:val="none" w:sz="0" w:space="0" w:color="auto"/>
        <w:left w:val="none" w:sz="0" w:space="0" w:color="auto"/>
        <w:bottom w:val="none" w:sz="0" w:space="0" w:color="auto"/>
        <w:right w:val="none" w:sz="0" w:space="0" w:color="auto"/>
      </w:divBdr>
    </w:div>
    <w:div w:id="812063185">
      <w:bodyDiv w:val="1"/>
      <w:marLeft w:val="0"/>
      <w:marRight w:val="0"/>
      <w:marTop w:val="0"/>
      <w:marBottom w:val="0"/>
      <w:divBdr>
        <w:top w:val="none" w:sz="0" w:space="0" w:color="auto"/>
        <w:left w:val="none" w:sz="0" w:space="0" w:color="auto"/>
        <w:bottom w:val="none" w:sz="0" w:space="0" w:color="auto"/>
        <w:right w:val="none" w:sz="0" w:space="0" w:color="auto"/>
      </w:divBdr>
    </w:div>
    <w:div w:id="18107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D4CC77-355C-48AD-9111-3D9B22BC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562</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SH</Company>
  <LinksUpToDate>false</LinksUpToDate>
  <CharactersWithSpaces>4111</CharactersWithSpaces>
  <SharedDoc>false</SharedDoc>
  <HLinks>
    <vt:vector size="6" baseType="variant">
      <vt:variant>
        <vt:i4>4587633</vt:i4>
      </vt:variant>
      <vt:variant>
        <vt:i4>0</vt:i4>
      </vt:variant>
      <vt:variant>
        <vt:i4>0</vt:i4>
      </vt:variant>
      <vt:variant>
        <vt:i4>5</vt:i4>
      </vt:variant>
      <vt:variant>
        <vt:lpwstr>mailto:hr@settlementhealth.org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Patry</dc:creator>
  <cp:keywords/>
  <cp:lastModifiedBy>Vanessa Clark</cp:lastModifiedBy>
  <cp:revision>12</cp:revision>
  <cp:lastPrinted>2015-03-16T19:06:00Z</cp:lastPrinted>
  <dcterms:created xsi:type="dcterms:W3CDTF">2024-04-24T13:09:00Z</dcterms:created>
  <dcterms:modified xsi:type="dcterms:W3CDTF">2024-04-24T15:27:00Z</dcterms:modified>
</cp:coreProperties>
</file>